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D1" w:rsidRPr="00D40D87" w:rsidRDefault="00FD63D1" w:rsidP="00FD63D1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40D87">
        <w:rPr>
          <w:rFonts w:ascii="TH SarabunPSK" w:hAnsi="TH SarabunPSK" w:cs="TH SarabunPSK"/>
          <w:b/>
          <w:bCs/>
          <w:sz w:val="32"/>
          <w:szCs w:val="32"/>
          <w:cs/>
        </w:rPr>
        <w:t>รายงาน</w:t>
      </w:r>
      <w:r w:rsidR="00C06653" w:rsidRPr="00D40D87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D40D87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ผลการดำเนินงานในประจำปีงบประมาณ พ.ศ. 256</w:t>
      </w:r>
      <w:r w:rsidR="002849E3">
        <w:rPr>
          <w:rFonts w:ascii="TH SarabunPSK" w:hAnsi="TH SarabunPSK" w:cs="TH SarabunPSK"/>
          <w:b/>
          <w:bCs/>
          <w:sz w:val="32"/>
          <w:szCs w:val="32"/>
        </w:rPr>
        <w:t>4</w:t>
      </w:r>
    </w:p>
    <w:p w:rsidR="00FD63D1" w:rsidRPr="00D40D87" w:rsidRDefault="00FD63D1" w:rsidP="00FD63D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D40D87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เทศบาลตำบลสะพลี ที่มีการก่อหนี้ผูกพัน/ลงนามในสัญญา</w:t>
      </w:r>
    </w:p>
    <w:p w:rsidR="00FD63D1" w:rsidRPr="00D40D87" w:rsidRDefault="00FD63D1" w:rsidP="00FD63D1">
      <w:pPr>
        <w:pStyle w:val="a3"/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tbl>
      <w:tblPr>
        <w:tblW w:w="10774" w:type="dxa"/>
        <w:tblInd w:w="-318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46"/>
        <w:gridCol w:w="1797"/>
        <w:gridCol w:w="1417"/>
        <w:gridCol w:w="1370"/>
        <w:gridCol w:w="1417"/>
        <w:gridCol w:w="993"/>
        <w:gridCol w:w="992"/>
        <w:gridCol w:w="1182"/>
      </w:tblGrid>
      <w:tr w:rsidR="00273D14" w:rsidRPr="00D40D87" w:rsidTr="0067750F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1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ยุทธศาสตร์/แนวทางการพัฒนา</w:t>
            </w:r>
          </w:p>
        </w:tc>
        <w:tc>
          <w:tcPr>
            <w:tcW w:w="184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แหล่งที่มางบประมาณ</w:t>
            </w: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งบฯตามเทศบัญญัติ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คู่สัญญา/เลขที่สัญญา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วันที่</w:t>
            </w:r>
            <w:proofErr w:type="spellStart"/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เซ็นต์</w:t>
            </w:r>
            <w:proofErr w:type="spellEnd"/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ระยะเวลาดำเนินการ</w:t>
            </w:r>
          </w:p>
        </w:tc>
      </w:tr>
      <w:tr w:rsidR="00FD63D1" w:rsidRPr="00D40D87" w:rsidTr="0067750F">
        <w:tc>
          <w:tcPr>
            <w:tcW w:w="10774" w:type="dxa"/>
            <w:gridSpan w:val="10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FD63D1" w:rsidRPr="00D40D87" w:rsidRDefault="00FD63D1" w:rsidP="000C350C">
            <w:pPr>
              <w:pStyle w:val="a3"/>
              <w:rPr>
                <w:rFonts w:ascii="TH SarabunPSK" w:eastAsia="Times New Roman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1.</w:t>
            </w:r>
            <w:r w:rsidRPr="00D40D87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30"/>
                <w:szCs w:val="30"/>
                <w:cs/>
              </w:rPr>
              <w:t xml:space="preserve">  ยุทธศาสตร์ 1 การพัฒนาการคมนาคม/ขนส่ง</w:t>
            </w:r>
          </w:p>
        </w:tc>
      </w:tr>
      <w:tr w:rsidR="00FD63D1" w:rsidRPr="00D40D87" w:rsidTr="0067750F">
        <w:tc>
          <w:tcPr>
            <w:tcW w:w="10774" w:type="dxa"/>
            <w:gridSpan w:val="10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FD63D1" w:rsidRPr="00D40D87" w:rsidRDefault="00FD63D1" w:rsidP="000C350C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 1.1 ก่อสร้าง ปรับปรุง บำรุงรักษาถนน ทางเท้า สะพาน ท่อระบายน้ำ ท่าเทียบเรือ</w:t>
            </w:r>
          </w:p>
        </w:tc>
      </w:tr>
      <w:tr w:rsidR="00273D14" w:rsidRPr="00D40D87" w:rsidTr="0067750F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0C350C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D02FC5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D02FC5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73D14" w:rsidRPr="00D40D87" w:rsidTr="0067750F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D40D87" w:rsidRDefault="00424FD0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D40D87" w:rsidRDefault="00424FD0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D40D87" w:rsidRDefault="00424FD0" w:rsidP="007D2961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D40D87" w:rsidRDefault="00424FD0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D40D87" w:rsidRDefault="00424FD0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D40D87" w:rsidRDefault="00424FD0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D40D87" w:rsidRDefault="00424FD0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D40D87" w:rsidRDefault="00424FD0" w:rsidP="00424FD0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424FD0" w:rsidRPr="00D40D87" w:rsidRDefault="00424FD0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73D14" w:rsidRPr="00D40D87" w:rsidTr="0067750F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D40D87" w:rsidRDefault="00324A1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D40D87" w:rsidRDefault="00324A1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D40D87" w:rsidRDefault="00324A11" w:rsidP="007D2961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D40D87" w:rsidRDefault="00324A1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D40D87" w:rsidRDefault="00324A1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D40D87" w:rsidRDefault="00324A11" w:rsidP="007D296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D40D87" w:rsidRDefault="00324A1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D40D87" w:rsidRDefault="00324A11" w:rsidP="00424FD0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324A11" w:rsidRPr="00D40D87" w:rsidRDefault="00324A1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FD63D1" w:rsidRPr="00D40D87" w:rsidTr="0067750F">
        <w:tc>
          <w:tcPr>
            <w:tcW w:w="10774" w:type="dxa"/>
            <w:gridSpan w:val="10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FD63D1" w:rsidRPr="00D40D87" w:rsidRDefault="00FD63D1" w:rsidP="000C350C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แนวทางการพัฒนาที่ 1.2 พัฒนาระบบสาธารณูปโภค</w:t>
            </w:r>
          </w:p>
        </w:tc>
      </w:tr>
      <w:tr w:rsidR="00273D14" w:rsidRPr="00D40D87" w:rsidTr="0067750F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0C350C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CF4B60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CF4B60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73D14" w:rsidRPr="00D40D87" w:rsidTr="0067750F">
        <w:tc>
          <w:tcPr>
            <w:tcW w:w="340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B202ED" w:rsidRPr="00D40D87" w:rsidRDefault="00B202ED" w:rsidP="00BA6512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รวมยุทธศาสตร์ที่ 1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202ED" w:rsidRPr="00D40D87" w:rsidRDefault="00B202ED" w:rsidP="00CF4B60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202ED" w:rsidRPr="00D40D87" w:rsidRDefault="00B202ED" w:rsidP="00CF4B60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B202ED" w:rsidRPr="00D40D87" w:rsidTr="0067750F">
        <w:tc>
          <w:tcPr>
            <w:tcW w:w="10774" w:type="dxa"/>
            <w:gridSpan w:val="10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B202ED" w:rsidRPr="00D40D87" w:rsidRDefault="00B202ED" w:rsidP="00BA6512">
            <w:pPr>
              <w:pStyle w:val="a3"/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ยุทธศาสตร์ 2 การพัฒนาเศรษฐกิจ</w:t>
            </w:r>
          </w:p>
        </w:tc>
      </w:tr>
      <w:tr w:rsidR="00B202ED" w:rsidRPr="00D40D87" w:rsidTr="0067750F">
        <w:tc>
          <w:tcPr>
            <w:tcW w:w="10774" w:type="dxa"/>
            <w:gridSpan w:val="10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B202ED" w:rsidRPr="00D40D87" w:rsidRDefault="00B202ED" w:rsidP="00BA6512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 2.1 ส่งเสริมอาชีพและเพิ่มรายได้ให้แก่ประชาชน</w:t>
            </w:r>
          </w:p>
        </w:tc>
      </w:tr>
      <w:tr w:rsidR="00273D14" w:rsidRPr="00D40D87" w:rsidTr="0067750F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251FAC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73D14" w:rsidRPr="00D40D87" w:rsidTr="0067750F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73D14" w:rsidRPr="00D40D87" w:rsidTr="0067750F">
        <w:tc>
          <w:tcPr>
            <w:tcW w:w="340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B202ED" w:rsidRPr="00D40D87" w:rsidRDefault="00B202ED" w:rsidP="00BA6512">
            <w:pPr>
              <w:pStyle w:val="a3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รวมยุทธศาสตร์ที่ 2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202ED" w:rsidRPr="00D40D87" w:rsidRDefault="00B202ED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F86858" w:rsidRPr="00D40D87" w:rsidTr="0067750F">
        <w:tc>
          <w:tcPr>
            <w:tcW w:w="10774" w:type="dxa"/>
            <w:gridSpan w:val="10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F86858" w:rsidRPr="00D40D87" w:rsidRDefault="00F86858" w:rsidP="00BA6512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ยุทธศาสตร์ 3 การพัฒนาด้านสังคมและการศึกษา</w:t>
            </w:r>
          </w:p>
        </w:tc>
      </w:tr>
      <w:tr w:rsidR="00F86858" w:rsidRPr="00D40D87" w:rsidTr="0067750F">
        <w:tc>
          <w:tcPr>
            <w:tcW w:w="10774" w:type="dxa"/>
            <w:gridSpan w:val="10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F86858" w:rsidRPr="00D40D87" w:rsidRDefault="00F86858" w:rsidP="00BA6512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 3.1 ส่งเสริมสุขภาพประชาชน</w:t>
            </w:r>
          </w:p>
        </w:tc>
      </w:tr>
      <w:tr w:rsidR="00273D14" w:rsidRPr="00D40D87" w:rsidTr="0067750F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F86858" w:rsidRPr="00251FAC" w:rsidRDefault="00251FAC" w:rsidP="00BA6512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118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86858" w:rsidRPr="00D40D87" w:rsidRDefault="00F86858" w:rsidP="00BA651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86858" w:rsidRPr="00D40D87" w:rsidRDefault="00F86858" w:rsidP="00F86858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โครงการสัตว์ปลอดโรค คนปลอดภัยจากพิษสุนัขบ้าฯ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86858" w:rsidRPr="00D40D87" w:rsidRDefault="00F86858" w:rsidP="00BA651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86858" w:rsidRPr="00D40D87" w:rsidRDefault="00F86858" w:rsidP="00F86858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45,000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86858" w:rsidRPr="00D40D87" w:rsidRDefault="00F86858" w:rsidP="002849E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2</w:t>
            </w:r>
            <w:r w:rsidR="002849E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5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86858" w:rsidRPr="00D40D87" w:rsidRDefault="00F86858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F86858" w:rsidRPr="00D40D87" w:rsidRDefault="00F86858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F86858" w:rsidRPr="00D40D87" w:rsidRDefault="00F86858" w:rsidP="00BA651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73D14" w:rsidRPr="00D40D87" w:rsidTr="0067750F">
        <w:tc>
          <w:tcPr>
            <w:tcW w:w="6190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151207" w:rsidRPr="00D40D87" w:rsidRDefault="00151207" w:rsidP="009014E2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แนวทางการพัฒนาที่ 3.2 ส่งเสริมความรู้ความเข้าใจถึงพิษภัยยาเสพติด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73D14" w:rsidRPr="00D40D87" w:rsidTr="0067750F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Default="00151207" w:rsidP="009014E2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:rsidR="00151207" w:rsidRPr="00D40D87" w:rsidRDefault="00151207" w:rsidP="009014E2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ไม่มีโครงการ-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73D14" w:rsidRPr="00D40D87" w:rsidTr="0067750F">
        <w:tc>
          <w:tcPr>
            <w:tcW w:w="7607" w:type="dxa"/>
            <w:gridSpan w:val="7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151207" w:rsidRPr="00D40D87" w:rsidRDefault="00151207" w:rsidP="009014E2">
            <w:pPr>
              <w:pStyle w:val="a3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แนวทางการพัฒนาที่ 3.3 ส่งเสริมให้เยาวชนและประชาชนได้รับโอกาสทางการศึกษา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73D14" w:rsidRPr="00D40D87" w:rsidTr="0067750F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1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273D14">
            <w:pPr>
              <w:pStyle w:val="a3"/>
              <w:jc w:val="both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โครงการอาหารเสริม(นม)</w:t>
            </w:r>
            <w:proofErr w:type="spellStart"/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ทต</w:t>
            </w:r>
            <w:proofErr w:type="spellEnd"/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.สะพลี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854,880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780,055.68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</w:tc>
      </w:tr>
      <w:tr w:rsidR="00151207" w:rsidRPr="00D40D87" w:rsidTr="0067750F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11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151207">
            <w:pPr>
              <w:pStyle w:val="a3"/>
              <w:jc w:val="both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ค่าใช้จ่ายในการบริหารการศึกษา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487,53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477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63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151207" w:rsidRPr="00D40D87" w:rsidTr="0067750F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1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เงินอุดหนุนค่าอาหารกลางวันโรงเรียนไทยรัฐวิทยา 78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>8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96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896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000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151207" w:rsidRPr="00D40D87" w:rsidTr="0067750F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1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273D14">
            <w:pPr>
              <w:pStyle w:val="a3"/>
              <w:jc w:val="both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D40D87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โครงการอุดหนุนกิจกรรมนักเรียน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100,000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100,000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  <w:cs/>
              </w:rPr>
            </w:pPr>
          </w:p>
        </w:tc>
      </w:tr>
      <w:tr w:rsidR="00273D14" w:rsidRPr="00D40D87" w:rsidTr="0067750F">
        <w:tc>
          <w:tcPr>
            <w:tcW w:w="42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5</w:t>
            </w:r>
          </w:p>
        </w:tc>
        <w:tc>
          <w:tcPr>
            <w:tcW w:w="113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โครงการเสริมสร้างคุณธรรม จริยธรรมแม่และเด็ก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7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296296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20,000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20,000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1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</w:tbl>
    <w:p w:rsidR="00FD63D1" w:rsidRPr="00D40D87" w:rsidRDefault="00FD63D1" w:rsidP="00FD63D1">
      <w:pPr>
        <w:pStyle w:val="a3"/>
        <w:jc w:val="both"/>
        <w:rPr>
          <w:rFonts w:ascii="TH SarabunPSK" w:hAnsi="TH SarabunPSK" w:cs="TH SarabunPSK"/>
          <w:sz w:val="30"/>
          <w:szCs w:val="30"/>
        </w:rPr>
      </w:pPr>
    </w:p>
    <w:tbl>
      <w:tblPr>
        <w:tblW w:w="10631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02"/>
        <w:gridCol w:w="1042"/>
        <w:gridCol w:w="1843"/>
        <w:gridCol w:w="1417"/>
        <w:gridCol w:w="1417"/>
        <w:gridCol w:w="1418"/>
        <w:gridCol w:w="990"/>
        <w:gridCol w:w="995"/>
        <w:gridCol w:w="991"/>
      </w:tblGrid>
      <w:tr w:rsidR="007019F1" w:rsidRPr="00D40D87" w:rsidTr="00273D14">
        <w:tc>
          <w:tcPr>
            <w:tcW w:w="4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114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ยุทธศาสตร์/แนวทางการพัฒนา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แหล่งที่มางบประมาณ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งบฯตามเทศบัญญัติ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คู่สัญญา/เลขที่สัญญา</w:t>
            </w: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วันที่</w:t>
            </w:r>
            <w:proofErr w:type="spellStart"/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เซ็นต์</w:t>
            </w:r>
            <w:proofErr w:type="spellEnd"/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FD63D1" w:rsidRPr="00D40D87" w:rsidRDefault="00FD63D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ระยะเวลาดำเนินการ</w:t>
            </w:r>
          </w:p>
        </w:tc>
      </w:tr>
      <w:tr w:rsidR="007019F1" w:rsidRPr="00D40D87" w:rsidTr="00273D14">
        <w:tc>
          <w:tcPr>
            <w:tcW w:w="10631" w:type="dxa"/>
            <w:gridSpan w:val="10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D40D87" w:rsidRDefault="00D91DEE" w:rsidP="00E42B98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แนวทางการพัฒนาที่ 3.4 ส่งเสริม/อนุรักษ์วัฒนธรรมประเพณี</w:t>
            </w:r>
          </w:p>
        </w:tc>
      </w:tr>
      <w:tr w:rsidR="007019F1" w:rsidRPr="00D40D87" w:rsidTr="00273D14">
        <w:tc>
          <w:tcPr>
            <w:tcW w:w="4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D40D87" w:rsidRDefault="004C342F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4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D40D87" w:rsidRDefault="00D91DEE" w:rsidP="00E42B98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Default="00D91DEE" w:rsidP="00E42B98">
            <w:pPr>
              <w:pStyle w:val="a3"/>
              <w:jc w:val="both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โครงการจัดงานแห่เทียนพรรษา</w:t>
            </w:r>
          </w:p>
          <w:p w:rsidR="00151207" w:rsidRPr="00D40D87" w:rsidRDefault="00151207" w:rsidP="00E42B98">
            <w:pPr>
              <w:pStyle w:val="a3"/>
              <w:jc w:val="both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D40D87" w:rsidRDefault="00D91DEE" w:rsidP="00E42B98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D40D87" w:rsidRDefault="004C342F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5</w:t>
            </w:r>
            <w:r w:rsidR="0016131C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0</w:t>
            </w:r>
            <w:r w:rsidR="00D91DEE"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D40D87" w:rsidRDefault="004C342F" w:rsidP="0016131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5</w:t>
            </w: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0</w:t>
            </w:r>
            <w:r w:rsidR="0016131C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6</w:t>
            </w:r>
            <w:r w:rsidR="00D91DEE"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0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D40D87" w:rsidRDefault="00D91DEE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D40D87" w:rsidRDefault="004C342F" w:rsidP="0016131C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16</w:t>
            </w:r>
            <w:r w:rsidR="0016131C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-22</w:t>
            </w:r>
            <w:r w:rsidR="00D91DEE"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ก.ค. 6</w:t>
            </w:r>
            <w:r w:rsidR="0016131C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91DEE" w:rsidRPr="00D40D87" w:rsidRDefault="0016131C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7</w:t>
            </w:r>
            <w:r w:rsidR="00D91DEE"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วัน</w:t>
            </w:r>
          </w:p>
        </w:tc>
      </w:tr>
      <w:tr w:rsidR="007019F1" w:rsidRPr="00D40D87" w:rsidTr="00273D14">
        <w:tc>
          <w:tcPr>
            <w:tcW w:w="4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Pr="00D40D87" w:rsidRDefault="001966F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Pr="00D40D87" w:rsidRDefault="00AE0919" w:rsidP="000C350C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Default="00AE0919" w:rsidP="000C350C">
            <w:pPr>
              <w:pStyle w:val="a3"/>
              <w:jc w:val="both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โครงการจัดงานประเพณีลอยกระทง</w:t>
            </w:r>
          </w:p>
          <w:p w:rsidR="00151207" w:rsidRPr="00D40D87" w:rsidRDefault="00151207" w:rsidP="000C350C">
            <w:pPr>
              <w:pStyle w:val="a3"/>
              <w:jc w:val="both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Pr="00D40D87" w:rsidRDefault="00AE0919" w:rsidP="000C350C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Pr="00D40D87" w:rsidRDefault="00AE0919" w:rsidP="0016131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12</w:t>
            </w:r>
            <w:r w:rsidR="0016131C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5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Pr="00D40D87" w:rsidRDefault="0016131C" w:rsidP="0016131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11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</w:t>
            </w:r>
            <w:r w:rsidR="00AE0919"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791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Pr="00D40D87" w:rsidRDefault="00AE0919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Pr="00D40D87" w:rsidRDefault="0016131C" w:rsidP="0016131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31</w:t>
            </w:r>
            <w:r w:rsidR="004C342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ต.ค</w:t>
            </w:r>
            <w:r w:rsidR="004C342F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.6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AE0919" w:rsidRPr="00D40D87" w:rsidRDefault="00AE0919" w:rsidP="00AA56C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 วัน</w:t>
            </w:r>
          </w:p>
        </w:tc>
      </w:tr>
      <w:tr w:rsidR="007019F1" w:rsidRPr="00D40D87" w:rsidTr="00273D14">
        <w:tc>
          <w:tcPr>
            <w:tcW w:w="41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D40D87" w:rsidRDefault="001966F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14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D40D87" w:rsidRDefault="007019F1" w:rsidP="000C350C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Default="007019F1" w:rsidP="00E42B98">
            <w:pPr>
              <w:pStyle w:val="a3"/>
              <w:jc w:val="both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ค่าใช้จ่ายในการจัดกิจกรรมงานรัฐพิธีอำเภอปะทิว</w:t>
            </w:r>
          </w:p>
          <w:p w:rsidR="00151207" w:rsidRPr="00D40D87" w:rsidRDefault="00151207" w:rsidP="00E42B98">
            <w:pPr>
              <w:pStyle w:val="a3"/>
              <w:jc w:val="both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D40D87" w:rsidRDefault="007019F1" w:rsidP="000C350C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D40D87" w:rsidRDefault="004C342F" w:rsidP="004C342F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40</w:t>
            </w:r>
            <w:r w:rsidR="007019F1"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D40D87" w:rsidRDefault="0016131C" w:rsidP="00AA56C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</w:t>
            </w:r>
            <w:r w:rsidR="007019F1"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D40D87" w:rsidRDefault="007019F1" w:rsidP="000C350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D40D87" w:rsidRDefault="007019F1" w:rsidP="00AA56C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019F1" w:rsidRPr="00D40D87" w:rsidRDefault="007019F1" w:rsidP="00AA56C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</w:tr>
      <w:tr w:rsidR="00BD0803" w:rsidRPr="00D40D87" w:rsidTr="00273D14">
        <w:tc>
          <w:tcPr>
            <w:tcW w:w="10631" w:type="dxa"/>
            <w:gridSpan w:val="10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แนวทางการพัฒนาที่ 3.5 ส่งเสริม/นันทนาการ</w:t>
            </w:r>
          </w:p>
        </w:tc>
      </w:tr>
      <w:tr w:rsidR="007019F1" w:rsidRPr="00D40D87" w:rsidTr="00273D14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0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เบี้ยยังชีพผู้ป่วยเอดส์</w:t>
            </w:r>
          </w:p>
          <w:p w:rsidR="00BD0803" w:rsidRPr="00D40D87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296296" w:rsidP="003C55FD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6,000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296296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6,000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019F1" w:rsidRPr="00D40D87" w:rsidTr="00273D14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2</w:t>
            </w:r>
          </w:p>
        </w:tc>
        <w:tc>
          <w:tcPr>
            <w:tcW w:w="10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เบี้ยยังชีพผู้สูงอายุ</w:t>
            </w:r>
          </w:p>
          <w:p w:rsidR="00BD0803" w:rsidRPr="00D40D87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296296" w:rsidP="00AD293A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3,600,000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296296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3,498,300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019F1" w:rsidRPr="00D40D87" w:rsidTr="00273D14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10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เบี้ยยังชีพผู้พิการ</w:t>
            </w:r>
          </w:p>
          <w:p w:rsidR="00BD0803" w:rsidRPr="00D40D87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296296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800,000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296296" w:rsidP="00AD293A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643,000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019F1" w:rsidRPr="00D40D87" w:rsidTr="00273D14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4</w:t>
            </w:r>
          </w:p>
        </w:tc>
        <w:tc>
          <w:tcPr>
            <w:tcW w:w="10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61E90" w:rsidRPr="00D40D87" w:rsidRDefault="00BD0803" w:rsidP="00273D14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โครงการ</w:t>
            </w:r>
            <w:r w:rsidR="002934C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จัด</w:t>
            </w:r>
            <w:r w:rsidR="0029629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ส่งนักกีฬาเข้าร่วมการแข่งขันกีฬา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296296" w:rsidRDefault="00296296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20,000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296296" w:rsidP="00895670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5,640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7019F1" w:rsidRPr="00D40D87" w:rsidTr="00273D14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217B56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0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00738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เงินสมทบกองทุนเงินทดแทน</w:t>
            </w:r>
          </w:p>
          <w:p w:rsidR="00761E90" w:rsidRPr="00D40D87" w:rsidRDefault="00761E90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00738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7</w:t>
            </w:r>
            <w:r w:rsidR="00BD0803"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BD0803"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000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007383" w:rsidP="0016131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6</w:t>
            </w:r>
            <w:r w:rsidR="00BD0803"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 w:rsidR="0016131C">
              <w:rPr>
                <w:rFonts w:ascii="TH SarabunPSK" w:eastAsia="Times New Roman" w:hAnsi="TH SarabunPSK" w:cs="TH SarabunPSK"/>
                <w:sz w:val="30"/>
                <w:szCs w:val="30"/>
              </w:rPr>
              <w:t>423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7019F1" w:rsidRPr="00D40D87" w:rsidTr="00273D14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217B56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0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BD0803" w:rsidP="00273D14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ค่าบำรุงสันนิบาตเทศบาลแห่งประเทศไทย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A7213B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3</w:t>
            </w:r>
            <w:r w:rsidR="00A7213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6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895670" w:rsidP="0016131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3</w:t>
            </w:r>
            <w:r w:rsidR="00A7213B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</w:t>
            </w:r>
            <w:r w:rsidR="00BD0803"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,</w:t>
            </w:r>
            <w:r w:rsidR="0016131C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731</w:t>
            </w:r>
            <w:r w:rsidR="00A7213B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  <w:r w:rsidR="0016131C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29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019F1" w:rsidRPr="00D40D87" w:rsidTr="00273D14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217B56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0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สมทบกองทุนประกันสังคม</w:t>
            </w:r>
          </w:p>
          <w:p w:rsidR="00151207" w:rsidRPr="00D40D87" w:rsidRDefault="00151207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00738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16</w:t>
            </w:r>
            <w:r w:rsidR="0000738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5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>,000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16131C" w:rsidP="0016131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96</w:t>
            </w:r>
            <w:r w:rsidR="00895670"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258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296296" w:rsidRPr="00D40D87" w:rsidTr="00273D14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96296" w:rsidRPr="00D40D87" w:rsidRDefault="00217B56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10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96296" w:rsidRPr="00D40D87" w:rsidRDefault="00296296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96296" w:rsidRDefault="00296296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เงินสมทบ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สปสช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</w:p>
          <w:p w:rsidR="00151207" w:rsidRPr="00D40D87" w:rsidRDefault="00151207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96296" w:rsidRPr="00D40D87" w:rsidRDefault="00296296" w:rsidP="00BD0803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96296" w:rsidRPr="00D40D87" w:rsidRDefault="00296296" w:rsidP="0000738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120,200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96296" w:rsidRDefault="00296296" w:rsidP="0016131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120,200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96296" w:rsidRPr="00D40D87" w:rsidRDefault="00296296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96296" w:rsidRPr="00D40D87" w:rsidRDefault="00296296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96296" w:rsidRPr="00D40D87" w:rsidRDefault="00296296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019F1" w:rsidRPr="00D40D87" w:rsidTr="00273D14">
        <w:tc>
          <w:tcPr>
            <w:tcW w:w="51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217B56" w:rsidP="00217B56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0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BD0803" w:rsidP="00273D14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สมทบกองทุนบำเหน็จบำนาญข้าราชการ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296296" w:rsidP="00296296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513</w:t>
            </w:r>
            <w:r w:rsidR="0000738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915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296296" w:rsidP="00296296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513,910.42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7019F1" w:rsidRPr="00D40D87" w:rsidTr="00273D14">
        <w:tc>
          <w:tcPr>
            <w:tcW w:w="3403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BD0803" w:rsidRPr="00D40D87" w:rsidRDefault="00BD0803" w:rsidP="00BD0803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รวมยุทธศาสตร์ที่ </w:t>
            </w: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D40D87" w:rsidRDefault="00064CF6" w:rsidP="00217B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  <w:r w:rsidR="00217B5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8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D40D87" w:rsidRDefault="00064CF6" w:rsidP="001956A6">
            <w:pPr>
              <w:pStyle w:val="a3"/>
              <w:ind w:right="-108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7,886,525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D40D87" w:rsidRDefault="00064CF6" w:rsidP="001956A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7,377,999.39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BD0803" w:rsidRPr="00D40D87" w:rsidRDefault="00BD0803" w:rsidP="00BD080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FD63D1" w:rsidRDefault="00FD63D1" w:rsidP="00FD63D1">
      <w:pPr>
        <w:pStyle w:val="a3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10657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033"/>
        <w:gridCol w:w="1843"/>
        <w:gridCol w:w="1418"/>
        <w:gridCol w:w="1417"/>
        <w:gridCol w:w="1417"/>
        <w:gridCol w:w="980"/>
        <w:gridCol w:w="1029"/>
        <w:gridCol w:w="993"/>
      </w:tblGrid>
      <w:tr w:rsidR="00151207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ยุทธศาสตร์/แนวทางการพัฒนา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แหล่งที่มางบประมาณ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งบฯตามเทศบัญญัติ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คู่สัญญา/เลขที่สัญญา</w:t>
            </w: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วันที่</w:t>
            </w:r>
            <w:proofErr w:type="spellStart"/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เซ็นต์</w:t>
            </w:r>
            <w:proofErr w:type="spellEnd"/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ระยะ</w:t>
            </w:r>
          </w:p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เวลาดำเนิน</w:t>
            </w:r>
          </w:p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</w:tr>
      <w:tr w:rsidR="00151207" w:rsidRPr="00D40D87" w:rsidTr="00C12A88">
        <w:tc>
          <w:tcPr>
            <w:tcW w:w="10657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151207" w:rsidRPr="00D40D87" w:rsidRDefault="00151207" w:rsidP="009014E2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i/>
                <w:iCs/>
                <w:color w:val="000000"/>
                <w:sz w:val="30"/>
                <w:szCs w:val="30"/>
                <w:cs/>
              </w:rPr>
              <w:t>ยุทธศาสตร์ 4 การพัฒนาด้านการเมืองการบริหาร</w:t>
            </w:r>
          </w:p>
        </w:tc>
      </w:tr>
      <w:tr w:rsidR="00151207" w:rsidRPr="00D40D87" w:rsidTr="00C12A88">
        <w:tc>
          <w:tcPr>
            <w:tcW w:w="10657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151207" w:rsidRPr="00D40D87" w:rsidRDefault="00151207" w:rsidP="009014E2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 4.1 ส่งเสริมทักษะความรู้แก่บุคลากรและการสรรหาบุคลากร</w:t>
            </w:r>
          </w:p>
        </w:tc>
      </w:tr>
      <w:tr w:rsidR="00151207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โครงการจ้างเหมาบุคคลภายนอกกองคลัง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0,000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40,000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31 พ.ค. 64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151207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Default="00151207" w:rsidP="009014E2">
            <w:pPr>
              <w:pStyle w:val="a3"/>
              <w:jc w:val="both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โครงการกิจกรรม</w:t>
            </w:r>
            <w:r w:rsidR="00C12A8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5ส</w:t>
            </w:r>
          </w:p>
          <w:p w:rsidR="00151207" w:rsidRPr="00D40D87" w:rsidRDefault="00151207" w:rsidP="009014E2">
            <w:pPr>
              <w:pStyle w:val="a3"/>
              <w:jc w:val="both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6,630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 ธ.ค.63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151207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โครงการจ้างเหมาบริการงานป้องกันและบรรเทาสาธารณภัยและงานกู้ชีพกู้ภัย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8D2854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250,000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240,000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151207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C12A88" w:rsidRDefault="00151207" w:rsidP="00C12A88">
            <w:pPr>
              <w:pStyle w:val="a3"/>
              <w:jc w:val="both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โครงการจ้างเหมาบริการบุคคล</w:t>
            </w:r>
            <w:r w:rsidR="00C12A8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ภ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าย</w:t>
            </w:r>
          </w:p>
          <w:p w:rsidR="00151207" w:rsidRPr="00D40D87" w:rsidRDefault="00151207" w:rsidP="00C12A88">
            <w:pPr>
              <w:pStyle w:val="a3"/>
              <w:jc w:val="both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นอก ผู้ช่วยดูแลเด็ก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3134B2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140,000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120,000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151207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Default="00151207" w:rsidP="009014E2">
            <w:pPr>
              <w:pStyle w:val="a3"/>
              <w:jc w:val="both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โครงการจ้างเหมาบุคคลภายนอก งานสาธารณสุข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B8131F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120,000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B8131F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120,000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 พ.ย.63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151207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Default="00151207" w:rsidP="009014E2">
            <w:pPr>
              <w:pStyle w:val="a3"/>
              <w:jc w:val="both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โครงการจ้างเหมาบุคคลภายนอก งานสาธารณสุข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B8131F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240,000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B8131F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240,000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 พ.ย.63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151207" w:rsidRPr="00D40D87" w:rsidTr="00C12A88">
        <w:tc>
          <w:tcPr>
            <w:tcW w:w="10657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151207" w:rsidRPr="00D40D87" w:rsidRDefault="00151207" w:rsidP="009014E2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 4.2 ส่งเสริมให้ประชาชนรับรู้ข่าวสารและเข้าใจบทบาทของเทศบาล</w:t>
            </w:r>
          </w:p>
        </w:tc>
      </w:tr>
      <w:tr w:rsidR="00151207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</w:t>
            </w:r>
          </w:p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ค่าจ้างเหมาบริการต่อสัญญา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เวป</w:t>
            </w:r>
            <w:proofErr w:type="spellEnd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ไซด์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8,000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8,000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151207" w:rsidRPr="00D40D87" w:rsidTr="00C12A88">
        <w:tc>
          <w:tcPr>
            <w:tcW w:w="10657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151207" w:rsidRPr="00D40D87" w:rsidRDefault="00151207" w:rsidP="009014E2">
            <w:pPr>
              <w:pStyle w:val="a3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 4.3 ส่งเสริมการมีส่วนร่วมของประชาชน</w:t>
            </w:r>
          </w:p>
        </w:tc>
      </w:tr>
      <w:tr w:rsidR="00151207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</w:rPr>
              <w:t>ค่าใช้จ่ายในการเลือกตั้ง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300,000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285,746.50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hideMark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151207" w:rsidRPr="00D40D87" w:rsidTr="00C12A88">
        <w:tc>
          <w:tcPr>
            <w:tcW w:w="10657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151207" w:rsidRPr="00D40D87" w:rsidRDefault="00151207" w:rsidP="009014E2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 4.4 ปรับปรุงสถานที่ปฏิบัติงาน</w:t>
            </w:r>
          </w:p>
        </w:tc>
      </w:tr>
      <w:tr w:rsidR="00151207" w:rsidRPr="00761E90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761E90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761E90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Default="00151207" w:rsidP="009014E2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761E90">
              <w:rPr>
                <w:rFonts w:ascii="TH SarabunPSK" w:hAnsi="TH SarabunPSK" w:cs="TH SarabunPSK" w:hint="cs"/>
                <w:sz w:val="30"/>
                <w:szCs w:val="30"/>
                <w:cs/>
              </w:rPr>
              <w:t>-ไม่มีโครงการ-</w:t>
            </w:r>
          </w:p>
          <w:p w:rsidR="00151207" w:rsidRPr="00761E90" w:rsidRDefault="00151207" w:rsidP="009014E2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761E90" w:rsidRDefault="00151207" w:rsidP="009014E2">
            <w:pPr>
              <w:tabs>
                <w:tab w:val="left" w:pos="855"/>
              </w:tabs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761E90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761E90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761E90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761E90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761E90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151207" w:rsidRPr="00D40D87" w:rsidTr="00C12A88">
        <w:tc>
          <w:tcPr>
            <w:tcW w:w="10657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151207" w:rsidRPr="00D40D87" w:rsidRDefault="00151207" w:rsidP="009014E2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 4.5 จัดหาและปรับปรุงเครื่องใช้สำนักงาน</w:t>
            </w:r>
          </w:p>
        </w:tc>
      </w:tr>
      <w:tr w:rsidR="00151207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จัดซื้อผ้าใบเต็นท์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45,000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42,000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22 ธ.ค.63</w:t>
            </w: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151207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Default="00151207" w:rsidP="009014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จัดซื้อเก็บเอกสารเหล็ก</w:t>
            </w:r>
          </w:p>
          <w:p w:rsidR="00151207" w:rsidRPr="00D40D87" w:rsidRDefault="00151207" w:rsidP="009014E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7,000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5,900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151207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C12A8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จัดซื้อโต๊ะหมู่บู่ชา (โต๊ะหมู่ 9)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16131C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10,500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10,500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51207" w:rsidRPr="00D40D87" w:rsidRDefault="00151207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:rsidR="00EB05C8" w:rsidRDefault="00EB05C8" w:rsidP="00FD63D1">
      <w:pPr>
        <w:pStyle w:val="a3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10632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033"/>
        <w:gridCol w:w="1843"/>
        <w:gridCol w:w="1417"/>
        <w:gridCol w:w="1418"/>
        <w:gridCol w:w="1417"/>
        <w:gridCol w:w="980"/>
        <w:gridCol w:w="1005"/>
        <w:gridCol w:w="992"/>
      </w:tblGrid>
      <w:tr w:rsidR="00251FAC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ยุทธศาสตร์/แนวทางการพัฒนา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แหล่งที่มางบประมาณ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งบฯตามเทศบัญญัติ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คู่สัญญา/เลขที่สัญญา</w:t>
            </w:r>
          </w:p>
        </w:tc>
        <w:tc>
          <w:tcPr>
            <w:tcW w:w="1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วันที่</w:t>
            </w:r>
            <w:proofErr w:type="spellStart"/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เซ็นต์</w:t>
            </w:r>
            <w:proofErr w:type="spellEnd"/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ระยะ</w:t>
            </w:r>
          </w:p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เวลาดำเนิน</w:t>
            </w:r>
          </w:p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</w:tr>
      <w:tr w:rsidR="00251FAC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จัดซื้อเครื่องคอมพิวเตอร์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22,000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22,000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27 ธ.ค.64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51FAC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จัดซื้อเครื่องคอมพิวเตอร์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โน้ตบุ๊ค</w:t>
            </w:r>
            <w:proofErr w:type="spellEnd"/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22,000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22,000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27 ธ.ค.64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51FAC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251FAC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จัดซื้อคอมพิวเตอร์จำนวน 1 ตัว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22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22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>,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0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>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26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ม.ค.64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51FAC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จัดซื้อ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เครื่องพิมพ์ 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Multifunction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7</w:t>
            </w:r>
            <w:r w:rsidRPr="00D40D87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,</w:t>
            </w:r>
            <w:r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5</w:t>
            </w:r>
            <w:r w:rsidRPr="00D40D87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  <w:t>7</w:t>
            </w:r>
            <w:r w:rsidRPr="00D40D87"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30"/>
                <w:szCs w:val="30"/>
                <w:cs/>
              </w:rPr>
              <w:t>500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26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ม.ค.64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51FAC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Default="00251FAC" w:rsidP="009014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จัดซื้อเครื่องสำรองไฟ</w:t>
            </w:r>
          </w:p>
          <w:p w:rsidR="00251FAC" w:rsidRPr="00D40D87" w:rsidRDefault="00251FAC" w:rsidP="009014E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5,800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5,800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26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ม.ค.64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51FAC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Default="00251FAC" w:rsidP="009014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มอเตอร์แบบจมใต้น้ำ ขนาด 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HP</w:t>
            </w:r>
          </w:p>
          <w:p w:rsidR="00251FAC" w:rsidRDefault="00251FAC" w:rsidP="009014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43,000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42,800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51FAC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Default="00251FAC" w:rsidP="009014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มอเตอร์แบบจมใต้น้ำ ขนาด 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HP</w:t>
            </w:r>
          </w:p>
          <w:p w:rsidR="00251FAC" w:rsidRDefault="00251FAC" w:rsidP="009014E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21,000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Default="00251FAC" w:rsidP="00064CF6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20,300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251FAC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11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C12A88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520,600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461,634.47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51FAC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12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C12A88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1A5CEC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79,900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67,000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51FAC" w:rsidRPr="00D40D87" w:rsidTr="00C12A88">
        <w:tc>
          <w:tcPr>
            <w:tcW w:w="10632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251FAC" w:rsidRPr="00D40D87" w:rsidRDefault="00251FAC" w:rsidP="009014E2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 4.6  ส่งเสริมระบบการป้องกันและบรรเทาสาธารณภัย</w:t>
            </w:r>
          </w:p>
        </w:tc>
      </w:tr>
      <w:tr w:rsidR="00251FAC" w:rsidRPr="00BA6512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BA6512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BA651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BA6512" w:rsidRDefault="00251FAC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BA6512" w:rsidRDefault="00251FAC" w:rsidP="009014E2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A6512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โครงการอุดหนุนศูนย์ปฏิบัติการร่วมในการช่วยเหลือประชาชนขององค์กรปกครองส่วนท้องถิ่น (สถานที่กลาง)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BA6512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BA6512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BA6512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15,000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BA6512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  <w:cs/>
              </w:rPr>
            </w:pPr>
            <w:r w:rsidRPr="00BA6512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15,000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BA6512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1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BA6512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BA6512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  <w:p w:rsidR="00251FAC" w:rsidRPr="00BA6512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  <w:p w:rsidR="00251FAC" w:rsidRPr="00BA6512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color w:val="FF0000"/>
                <w:sz w:val="30"/>
                <w:szCs w:val="30"/>
              </w:rPr>
            </w:pPr>
          </w:p>
        </w:tc>
      </w:tr>
      <w:tr w:rsidR="00251FAC" w:rsidRPr="00D40D87" w:rsidTr="00C12A88">
        <w:tc>
          <w:tcPr>
            <w:tcW w:w="10632" w:type="dxa"/>
            <w:gridSpan w:val="9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D40D87" w:rsidRDefault="00251FAC" w:rsidP="009014E2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 4.7  ปรับปรุงและพัฒนารายได้ของเทศบาล</w:t>
            </w:r>
          </w:p>
        </w:tc>
      </w:tr>
      <w:tr w:rsidR="00251FAC" w:rsidRPr="00D40D87" w:rsidTr="00C12A88">
        <w:tc>
          <w:tcPr>
            <w:tcW w:w="52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D40D87" w:rsidRDefault="00251FAC" w:rsidP="009014E2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D40D87" w:rsidRDefault="00251FAC" w:rsidP="009014E2">
            <w:pPr>
              <w:pStyle w:val="a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166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,000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33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,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765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51FAC" w:rsidRPr="00D40D87" w:rsidTr="00C12A88">
        <w:tc>
          <w:tcPr>
            <w:tcW w:w="340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251FAC" w:rsidRPr="00D40D87" w:rsidRDefault="00251FAC" w:rsidP="009014E2">
            <w:pPr>
              <w:pStyle w:val="a3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รวมยุทธศาสตร์ 4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251FAC" w:rsidRPr="00D40D87" w:rsidRDefault="00064CF6" w:rsidP="009014E2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22</w:t>
            </w:r>
          </w:p>
        </w:tc>
        <w:tc>
          <w:tcPr>
            <w:tcW w:w="14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251FAC" w:rsidRPr="00D40D87" w:rsidRDefault="00D61ED3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2,170,300</w:t>
            </w:r>
          </w:p>
        </w:tc>
        <w:tc>
          <w:tcPr>
            <w:tcW w:w="141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251FAC" w:rsidRPr="00D40D87" w:rsidRDefault="00D61ED3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1,938,575.97</w:t>
            </w:r>
          </w:p>
        </w:tc>
        <w:tc>
          <w:tcPr>
            <w:tcW w:w="98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0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251FAC" w:rsidRPr="00D40D87" w:rsidRDefault="00251FAC" w:rsidP="009014E2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151207" w:rsidRDefault="00151207" w:rsidP="00FD63D1">
      <w:pPr>
        <w:pStyle w:val="a3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W w:w="10632" w:type="dxa"/>
        <w:tblInd w:w="-176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7"/>
        <w:gridCol w:w="1024"/>
        <w:gridCol w:w="221"/>
        <w:gridCol w:w="1619"/>
        <w:gridCol w:w="32"/>
        <w:gridCol w:w="1382"/>
        <w:gridCol w:w="1424"/>
        <w:gridCol w:w="1415"/>
        <w:gridCol w:w="997"/>
        <w:gridCol w:w="990"/>
        <w:gridCol w:w="992"/>
      </w:tblGrid>
      <w:tr w:rsidR="00C12A88" w:rsidRPr="00D40D87" w:rsidTr="00C12A88">
        <w:tc>
          <w:tcPr>
            <w:tcW w:w="53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D40D87" w:rsidRDefault="00EB05C8" w:rsidP="00E42B98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lastRenderedPageBreak/>
              <w:t>ที่</w:t>
            </w:r>
          </w:p>
        </w:tc>
        <w:tc>
          <w:tcPr>
            <w:tcW w:w="102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D40D87" w:rsidRDefault="00EB05C8" w:rsidP="00E42B98">
            <w:pPr>
              <w:pStyle w:val="a3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ยุทธศาสตร์/แนวทางการพัฒนา</w:t>
            </w:r>
          </w:p>
        </w:tc>
        <w:tc>
          <w:tcPr>
            <w:tcW w:w="187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D40D87" w:rsidRDefault="00EB05C8" w:rsidP="00E42B98">
            <w:pPr>
              <w:pStyle w:val="a3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38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แหล่งที่มางบประมาณ</w:t>
            </w:r>
          </w:p>
        </w:tc>
        <w:tc>
          <w:tcPr>
            <w:tcW w:w="142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งบฯตามเทศบัญญัติ</w:t>
            </w:r>
          </w:p>
        </w:tc>
        <w:tc>
          <w:tcPr>
            <w:tcW w:w="14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วงเงินตามสัญญา</w:t>
            </w:r>
          </w:p>
        </w:tc>
        <w:tc>
          <w:tcPr>
            <w:tcW w:w="9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คู่สัญญา /เลขที่สัญญา</w:t>
            </w: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วันที่</w:t>
            </w:r>
            <w:proofErr w:type="spellStart"/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เซ็นต์</w:t>
            </w:r>
            <w:proofErr w:type="spellEnd"/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สัญญา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4C6E7"/>
            <w:hideMark/>
          </w:tcPr>
          <w:p w:rsidR="00C12A88" w:rsidRDefault="00EB05C8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ระยะ</w:t>
            </w:r>
          </w:p>
          <w:p w:rsidR="00C12A88" w:rsidRDefault="00EB05C8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เวลาดำเนิน</w:t>
            </w:r>
          </w:p>
          <w:p w:rsidR="00EB05C8" w:rsidRPr="00D40D87" w:rsidRDefault="00EB05C8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การ</w:t>
            </w:r>
          </w:p>
        </w:tc>
      </w:tr>
      <w:tr w:rsidR="00761E90" w:rsidRPr="00D40D87" w:rsidTr="00C12A88">
        <w:tc>
          <w:tcPr>
            <w:tcW w:w="10632" w:type="dxa"/>
            <w:gridSpan w:val="1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761E90" w:rsidRPr="00D40D87" w:rsidRDefault="00761E90" w:rsidP="00974FD1">
            <w:pPr>
              <w:pStyle w:val="a3"/>
              <w:rPr>
                <w:rFonts w:ascii="TH SarabunPSK" w:eastAsia="Times New Roman" w:hAnsi="TH SarabunPSK" w:cs="TH SarabunPSK"/>
                <w:b/>
                <w:bCs/>
                <w:i/>
                <w:i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i/>
                <w:iCs/>
                <w:sz w:val="30"/>
                <w:szCs w:val="30"/>
                <w:cs/>
              </w:rPr>
              <w:t>ยุทธศาสตร์ 5 การพัฒนาด้านทรัพยากรธรรมชาติ/สิ่งแวดล้อม</w:t>
            </w:r>
          </w:p>
        </w:tc>
      </w:tr>
      <w:tr w:rsidR="00761E90" w:rsidRPr="00D40D87" w:rsidTr="00C12A88">
        <w:tc>
          <w:tcPr>
            <w:tcW w:w="10632" w:type="dxa"/>
            <w:gridSpan w:val="1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761E90" w:rsidRPr="00D40D87" w:rsidRDefault="00761E90" w:rsidP="00974FD1">
            <w:pPr>
              <w:pStyle w:val="a3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 5.1  การสร้างจิตสำนึกในการอนุรักษ์ทรัพยากรธรรมชาติและสิ่งแวดล้อม</w:t>
            </w:r>
          </w:p>
        </w:tc>
      </w:tr>
      <w:tr w:rsidR="00C12A88" w:rsidRPr="00D40D87" w:rsidTr="00C12A88">
        <w:tc>
          <w:tcPr>
            <w:tcW w:w="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03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rPr>
                <w:rFonts w:ascii="TH SarabunPSK" w:hAnsi="TH SarabunPSK" w:cs="TH SarabunPSK"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โครงการรักษาความสะอาดบริเวณชายหาดสะพลี</w:t>
            </w:r>
          </w:p>
        </w:tc>
        <w:tc>
          <w:tcPr>
            <w:tcW w:w="141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15,000</w:t>
            </w:r>
          </w:p>
        </w:tc>
        <w:tc>
          <w:tcPr>
            <w:tcW w:w="14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25143E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6,290</w:t>
            </w:r>
          </w:p>
        </w:tc>
        <w:tc>
          <w:tcPr>
            <w:tcW w:w="9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761E90" w:rsidRPr="00D40D87" w:rsidTr="00C12A88">
        <w:tc>
          <w:tcPr>
            <w:tcW w:w="10632" w:type="dxa"/>
            <w:gridSpan w:val="1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761E90" w:rsidRPr="00D40D87" w:rsidRDefault="00761E90" w:rsidP="00974FD1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 5.2  บำบัดฟื้นฟูทรัพยากรธรรมชาติ/สิ่งแวดล้อม</w:t>
            </w:r>
          </w:p>
        </w:tc>
      </w:tr>
      <w:tr w:rsidR="00C12A88" w:rsidRPr="00D40D87" w:rsidTr="00C12A88">
        <w:tc>
          <w:tcPr>
            <w:tcW w:w="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-ไม่มีโครงการ-</w:t>
            </w:r>
          </w:p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761E90" w:rsidRPr="00D40D87" w:rsidTr="00C12A88">
        <w:tc>
          <w:tcPr>
            <w:tcW w:w="10632" w:type="dxa"/>
            <w:gridSpan w:val="1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761E90" w:rsidRPr="00D40D87" w:rsidRDefault="00761E90" w:rsidP="00974FD1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 5.3  ส่งเสริมการป้องกัน/เฝ้าระวังทรัพยากรธรรมชาติ</w:t>
            </w:r>
          </w:p>
        </w:tc>
      </w:tr>
      <w:tr w:rsidR="00C12A88" w:rsidRPr="00D40D87" w:rsidTr="00C12A88">
        <w:tc>
          <w:tcPr>
            <w:tcW w:w="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031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-ไม่มีโครงการ-</w:t>
            </w:r>
          </w:p>
          <w:p w:rsidR="00761E90" w:rsidRPr="00D40D87" w:rsidRDefault="00761E90" w:rsidP="00974FD1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:rsidR="00761E90" w:rsidRPr="00D40D87" w:rsidRDefault="00761E90" w:rsidP="00974FD1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4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/>
          </w:tcPr>
          <w:p w:rsidR="00761E90" w:rsidRPr="00D40D87" w:rsidRDefault="00761E90" w:rsidP="00974FD1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EB05C8" w:rsidRPr="00D40D87" w:rsidTr="00C12A88">
        <w:tc>
          <w:tcPr>
            <w:tcW w:w="10632" w:type="dxa"/>
            <w:gridSpan w:val="1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EEAF6"/>
            <w:hideMark/>
          </w:tcPr>
          <w:p w:rsidR="00EB05C8" w:rsidRPr="00D40D87" w:rsidRDefault="00EB05C8" w:rsidP="00E42B98">
            <w:pPr>
              <w:pStyle w:val="a3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แนวทางการพัฒนา 5.4  กำจัดขยะ/บำบัดน้ำเสีย</w:t>
            </w:r>
          </w:p>
        </w:tc>
      </w:tr>
      <w:tr w:rsidR="004D2A35" w:rsidRPr="00D40D87" w:rsidTr="00C12A88">
        <w:tc>
          <w:tcPr>
            <w:tcW w:w="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D40D87" w:rsidRDefault="00EB05C8" w:rsidP="00E42B98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125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D40D87" w:rsidRDefault="00EB05C8" w:rsidP="00E42B98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ค่าใช้จ่ายในการฝังกลบบ่อขยะมูลฝอย</w:t>
            </w:r>
          </w:p>
        </w:tc>
        <w:tc>
          <w:tcPr>
            <w:tcW w:w="141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40D87">
              <w:rPr>
                <w:rFonts w:ascii="TH SarabunPSK" w:hAnsi="TH SarabunPSK" w:cs="TH SarabunPSK"/>
                <w:sz w:val="30"/>
                <w:szCs w:val="30"/>
                <w:cs/>
              </w:rPr>
              <w:t>50,000</w:t>
            </w:r>
          </w:p>
        </w:tc>
        <w:tc>
          <w:tcPr>
            <w:tcW w:w="14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D40D87" w:rsidRDefault="00EB05C8" w:rsidP="00895670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4</w:t>
            </w:r>
            <w:r w:rsidR="00895670"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9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,</w:t>
            </w:r>
            <w:r w:rsidR="00895670"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3</w:t>
            </w:r>
            <w:r w:rsidRPr="00D40D87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00</w:t>
            </w:r>
          </w:p>
        </w:tc>
        <w:tc>
          <w:tcPr>
            <w:tcW w:w="9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251FAC" w:rsidRPr="00D40D87" w:rsidTr="00C12A88">
        <w:tc>
          <w:tcPr>
            <w:tcW w:w="52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51FAC" w:rsidRPr="00D40D87" w:rsidRDefault="00251FAC" w:rsidP="00E42B98">
            <w:pPr>
              <w:pStyle w:val="a3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1252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51FAC" w:rsidRPr="00D40D87" w:rsidRDefault="00251FAC" w:rsidP="00E42B98">
            <w:pPr>
              <w:pStyle w:val="a3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1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51FAC" w:rsidRDefault="00251FAC" w:rsidP="00E42B98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จัดซื้อถังขยะ</w:t>
            </w:r>
          </w:p>
          <w:p w:rsidR="00251FAC" w:rsidRPr="00D40D87" w:rsidRDefault="00251FAC" w:rsidP="00E42B98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1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51FAC" w:rsidRPr="00D40D87" w:rsidRDefault="00251FAC" w:rsidP="00E42B98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51FAC" w:rsidRPr="00D40D87" w:rsidRDefault="00717CC6" w:rsidP="00E42B98">
            <w:pPr>
              <w:pStyle w:val="a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27</w:t>
            </w:r>
            <w:r w:rsidR="00251FAC">
              <w:rPr>
                <w:rFonts w:ascii="TH SarabunPSK" w:hAnsi="TH SarabunPSK" w:cs="TH SarabunPSK" w:hint="cs"/>
                <w:sz w:val="30"/>
                <w:szCs w:val="30"/>
                <w:cs/>
              </w:rPr>
              <w:t>0,000</w:t>
            </w:r>
          </w:p>
        </w:tc>
        <w:tc>
          <w:tcPr>
            <w:tcW w:w="14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51FAC" w:rsidRPr="00D40D87" w:rsidRDefault="00717CC6" w:rsidP="00895670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234,000</w:t>
            </w:r>
          </w:p>
        </w:tc>
        <w:tc>
          <w:tcPr>
            <w:tcW w:w="9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51FAC" w:rsidRPr="00D40D87" w:rsidRDefault="00251FAC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51FAC" w:rsidRPr="00D40D87" w:rsidRDefault="00000A9D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15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ก.ย.64</w:t>
            </w: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251FAC" w:rsidRPr="00D40D87" w:rsidRDefault="00251FAC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C12A88" w:rsidRPr="00D40D87" w:rsidTr="00C12A88">
        <w:tc>
          <w:tcPr>
            <w:tcW w:w="3400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EB05C8" w:rsidRPr="00D40D87" w:rsidRDefault="00EB05C8" w:rsidP="00E42B98">
            <w:pPr>
              <w:pStyle w:val="a3"/>
              <w:jc w:val="both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รวมยุทธศาสตร์ที่ 5</w:t>
            </w:r>
          </w:p>
        </w:tc>
        <w:tc>
          <w:tcPr>
            <w:tcW w:w="141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2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D40D87" w:rsidRDefault="00D61ED3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335,000</w:t>
            </w:r>
          </w:p>
        </w:tc>
        <w:tc>
          <w:tcPr>
            <w:tcW w:w="14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D40D87" w:rsidRDefault="00D61ED3" w:rsidP="0025143E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289,590</w:t>
            </w:r>
          </w:p>
        </w:tc>
        <w:tc>
          <w:tcPr>
            <w:tcW w:w="9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C12A88" w:rsidRPr="00D40D87" w:rsidTr="00C12A88">
        <w:tc>
          <w:tcPr>
            <w:tcW w:w="3400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  <w:hideMark/>
          </w:tcPr>
          <w:p w:rsidR="00EB05C8" w:rsidRPr="00D40D87" w:rsidRDefault="00EB05C8" w:rsidP="00E42B98">
            <w:pPr>
              <w:pStyle w:val="a3"/>
              <w:jc w:val="both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D40D87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รวม  5  ยุทธศาสตร์</w:t>
            </w:r>
          </w:p>
        </w:tc>
        <w:tc>
          <w:tcPr>
            <w:tcW w:w="141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D40D87" w:rsidRDefault="00717CC6" w:rsidP="00E42B98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44</w:t>
            </w:r>
          </w:p>
        </w:tc>
        <w:tc>
          <w:tcPr>
            <w:tcW w:w="142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D40D87" w:rsidRDefault="00D61ED3" w:rsidP="001956A6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10,391,825</w:t>
            </w:r>
          </w:p>
        </w:tc>
        <w:tc>
          <w:tcPr>
            <w:tcW w:w="1415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D40D87" w:rsidRDefault="00D61ED3" w:rsidP="00CF4B60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  <w:t>9,606,165.36</w:t>
            </w:r>
          </w:p>
        </w:tc>
        <w:tc>
          <w:tcPr>
            <w:tcW w:w="99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DD6EE"/>
          </w:tcPr>
          <w:p w:rsidR="00EB05C8" w:rsidRPr="00D40D87" w:rsidRDefault="00EB05C8" w:rsidP="00E42B98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:rsidR="00EB05C8" w:rsidRPr="00D40D87" w:rsidRDefault="00EB05C8" w:rsidP="00EB05C8">
      <w:pPr>
        <w:pStyle w:val="a3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B05C8" w:rsidRPr="00D40D87" w:rsidRDefault="00EB05C8" w:rsidP="00EB05C8">
      <w:pPr>
        <w:pStyle w:val="a3"/>
        <w:jc w:val="both"/>
        <w:rPr>
          <w:rFonts w:ascii="TH SarabunPSK" w:hAnsi="TH SarabunPSK" w:cs="TH SarabunPSK"/>
        </w:rPr>
      </w:pPr>
      <w:r w:rsidRPr="00D40D8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รวม</w:t>
      </w:r>
      <w:r w:rsidRPr="00D40D87">
        <w:rPr>
          <w:rFonts w:ascii="TH SarabunPSK" w:hAnsi="TH SarabunPSK" w:cs="TH SarabunPSK"/>
          <w:sz w:val="32"/>
          <w:szCs w:val="32"/>
          <w:cs/>
        </w:rPr>
        <w:t xml:space="preserve">   ลงนามในสัญญา  5  ยุทธศาสตร์  </w:t>
      </w:r>
      <w:r w:rsidR="00437184">
        <w:rPr>
          <w:rFonts w:ascii="TH SarabunPSK" w:hAnsi="TH SarabunPSK" w:cs="TH SarabunPSK"/>
          <w:sz w:val="32"/>
          <w:szCs w:val="32"/>
        </w:rPr>
        <w:t>4</w:t>
      </w:r>
      <w:r w:rsidR="00717CC6">
        <w:rPr>
          <w:rFonts w:ascii="TH SarabunPSK" w:hAnsi="TH SarabunPSK" w:cs="TH SarabunPSK"/>
          <w:sz w:val="32"/>
          <w:szCs w:val="32"/>
        </w:rPr>
        <w:t>4</w:t>
      </w:r>
      <w:r w:rsidRPr="00D40D87">
        <w:rPr>
          <w:rFonts w:ascii="TH SarabunPSK" w:hAnsi="TH SarabunPSK" w:cs="TH SarabunPSK"/>
          <w:sz w:val="32"/>
          <w:szCs w:val="32"/>
          <w:cs/>
        </w:rPr>
        <w:t xml:space="preserve">  โครงการ เป็นเงิน </w:t>
      </w:r>
      <w:r w:rsidR="00D61ED3">
        <w:rPr>
          <w:rFonts w:ascii="TH SarabunPSK" w:hAnsi="TH SarabunPSK" w:cs="TH SarabunPSK"/>
          <w:sz w:val="32"/>
          <w:szCs w:val="32"/>
        </w:rPr>
        <w:t>9,606,165.36</w:t>
      </w:r>
      <w:r w:rsidR="0043718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D40D87">
        <w:rPr>
          <w:rFonts w:ascii="TH SarabunPSK" w:eastAsia="Times New Roman" w:hAnsi="TH SarabunPSK" w:cs="TH SarabunPSK"/>
          <w:sz w:val="32"/>
          <w:szCs w:val="32"/>
          <w:cs/>
        </w:rPr>
        <w:t>บาท (</w:t>
      </w:r>
      <w:r w:rsidR="00D61ED3">
        <w:rPr>
          <w:rFonts w:ascii="TH SarabunPSK" w:eastAsia="Times New Roman" w:hAnsi="TH SarabunPSK" w:cs="TH SarabunPSK" w:hint="cs"/>
          <w:sz w:val="32"/>
          <w:szCs w:val="32"/>
          <w:cs/>
        </w:rPr>
        <w:t>เก้าล้านหกแสนหกพันหนึ่งร้อยหกสิบห้าบาทสามสิบหก</w:t>
      </w:r>
      <w:r w:rsidRPr="00D40D87">
        <w:rPr>
          <w:rFonts w:ascii="TH SarabunPSK" w:eastAsia="Times New Roman" w:hAnsi="TH SarabunPSK" w:cs="TH SarabunPSK"/>
          <w:sz w:val="32"/>
          <w:szCs w:val="32"/>
          <w:cs/>
        </w:rPr>
        <w:t>สตางค์)</w:t>
      </w:r>
    </w:p>
    <w:p w:rsidR="00EB05C8" w:rsidRPr="00D40D87" w:rsidRDefault="00EB05C8" w:rsidP="00D91DEE">
      <w:pPr>
        <w:pStyle w:val="a3"/>
        <w:jc w:val="both"/>
        <w:rPr>
          <w:rFonts w:ascii="TH SarabunPSK" w:hAnsi="TH SarabunPSK" w:cs="TH SarabunPSK"/>
        </w:rPr>
      </w:pPr>
    </w:p>
    <w:sectPr w:rsidR="00EB05C8" w:rsidRPr="00D40D87" w:rsidSect="00B212CD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C1"/>
    <w:rsid w:val="00000A9D"/>
    <w:rsid w:val="0000339D"/>
    <w:rsid w:val="00007383"/>
    <w:rsid w:val="00046E75"/>
    <w:rsid w:val="00064CF6"/>
    <w:rsid w:val="0008524F"/>
    <w:rsid w:val="00090B4E"/>
    <w:rsid w:val="000C350C"/>
    <w:rsid w:val="000D6477"/>
    <w:rsid w:val="000F1004"/>
    <w:rsid w:val="00121062"/>
    <w:rsid w:val="001216FC"/>
    <w:rsid w:val="00140475"/>
    <w:rsid w:val="00146F28"/>
    <w:rsid w:val="00151207"/>
    <w:rsid w:val="0016131C"/>
    <w:rsid w:val="001956A6"/>
    <w:rsid w:val="001966F1"/>
    <w:rsid w:val="001A5CEC"/>
    <w:rsid w:val="001B3891"/>
    <w:rsid w:val="001C5133"/>
    <w:rsid w:val="001F6F61"/>
    <w:rsid w:val="00217B56"/>
    <w:rsid w:val="0025143E"/>
    <w:rsid w:val="00251FAC"/>
    <w:rsid w:val="00273D14"/>
    <w:rsid w:val="0028279C"/>
    <w:rsid w:val="002849E3"/>
    <w:rsid w:val="002934C3"/>
    <w:rsid w:val="00296296"/>
    <w:rsid w:val="00297B50"/>
    <w:rsid w:val="002A37FE"/>
    <w:rsid w:val="00301CAA"/>
    <w:rsid w:val="003134B2"/>
    <w:rsid w:val="00324A11"/>
    <w:rsid w:val="003833F8"/>
    <w:rsid w:val="003A0D33"/>
    <w:rsid w:val="003C55FD"/>
    <w:rsid w:val="003D114B"/>
    <w:rsid w:val="003F7F2E"/>
    <w:rsid w:val="00424FD0"/>
    <w:rsid w:val="00430EA8"/>
    <w:rsid w:val="00432879"/>
    <w:rsid w:val="00437184"/>
    <w:rsid w:val="00453C61"/>
    <w:rsid w:val="004814CD"/>
    <w:rsid w:val="004C342F"/>
    <w:rsid w:val="004D2A35"/>
    <w:rsid w:val="004E3FDF"/>
    <w:rsid w:val="004F269F"/>
    <w:rsid w:val="00570960"/>
    <w:rsid w:val="00574F51"/>
    <w:rsid w:val="005C48D0"/>
    <w:rsid w:val="0061422E"/>
    <w:rsid w:val="00661567"/>
    <w:rsid w:val="0067750F"/>
    <w:rsid w:val="0068232C"/>
    <w:rsid w:val="006830A0"/>
    <w:rsid w:val="006A3881"/>
    <w:rsid w:val="006A6832"/>
    <w:rsid w:val="006B667C"/>
    <w:rsid w:val="006C4451"/>
    <w:rsid w:val="006E6FBE"/>
    <w:rsid w:val="006F07F7"/>
    <w:rsid w:val="006F1B60"/>
    <w:rsid w:val="00700C47"/>
    <w:rsid w:val="007019F1"/>
    <w:rsid w:val="00717CC6"/>
    <w:rsid w:val="00761E90"/>
    <w:rsid w:val="00782A5D"/>
    <w:rsid w:val="007A2440"/>
    <w:rsid w:val="007D2961"/>
    <w:rsid w:val="00895670"/>
    <w:rsid w:val="008D2854"/>
    <w:rsid w:val="0091380B"/>
    <w:rsid w:val="00914D48"/>
    <w:rsid w:val="00974FD1"/>
    <w:rsid w:val="009B67F5"/>
    <w:rsid w:val="009F2152"/>
    <w:rsid w:val="00A37D1D"/>
    <w:rsid w:val="00A71022"/>
    <w:rsid w:val="00A7213B"/>
    <w:rsid w:val="00A96192"/>
    <w:rsid w:val="00AA0368"/>
    <w:rsid w:val="00AA56C3"/>
    <w:rsid w:val="00AD293A"/>
    <w:rsid w:val="00AE0919"/>
    <w:rsid w:val="00AF0765"/>
    <w:rsid w:val="00B202ED"/>
    <w:rsid w:val="00B212CD"/>
    <w:rsid w:val="00B63FA4"/>
    <w:rsid w:val="00B673A6"/>
    <w:rsid w:val="00B80015"/>
    <w:rsid w:val="00B8131F"/>
    <w:rsid w:val="00B92713"/>
    <w:rsid w:val="00BA6512"/>
    <w:rsid w:val="00BC2533"/>
    <w:rsid w:val="00BD0803"/>
    <w:rsid w:val="00C06653"/>
    <w:rsid w:val="00C12A88"/>
    <w:rsid w:val="00C17E93"/>
    <w:rsid w:val="00C21D78"/>
    <w:rsid w:val="00C253E0"/>
    <w:rsid w:val="00C45830"/>
    <w:rsid w:val="00CB119B"/>
    <w:rsid w:val="00CD0323"/>
    <w:rsid w:val="00CD0D67"/>
    <w:rsid w:val="00CF4562"/>
    <w:rsid w:val="00CF4B60"/>
    <w:rsid w:val="00D02FC5"/>
    <w:rsid w:val="00D068C1"/>
    <w:rsid w:val="00D37202"/>
    <w:rsid w:val="00D40D87"/>
    <w:rsid w:val="00D61ED3"/>
    <w:rsid w:val="00D91DEE"/>
    <w:rsid w:val="00D93E48"/>
    <w:rsid w:val="00E0088B"/>
    <w:rsid w:val="00E057CE"/>
    <w:rsid w:val="00E42B98"/>
    <w:rsid w:val="00E47698"/>
    <w:rsid w:val="00EB05C8"/>
    <w:rsid w:val="00F22599"/>
    <w:rsid w:val="00F25597"/>
    <w:rsid w:val="00F33237"/>
    <w:rsid w:val="00F86858"/>
    <w:rsid w:val="00FB6058"/>
    <w:rsid w:val="00FD63D1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D1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3D1"/>
    <w:pPr>
      <w:spacing w:after="0" w:line="240" w:lineRule="auto"/>
    </w:pPr>
    <w:rPr>
      <w:rFonts w:ascii="Calibri" w:eastAsia="Calibri" w:hAnsi="Calibri" w:cs="Angsana New"/>
    </w:rPr>
  </w:style>
  <w:style w:type="paragraph" w:styleId="a4">
    <w:name w:val="Balloon Text"/>
    <w:basedOn w:val="a"/>
    <w:link w:val="a5"/>
    <w:uiPriority w:val="99"/>
    <w:semiHidden/>
    <w:unhideWhenUsed/>
    <w:rsid w:val="00B9271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2713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3D1"/>
    <w:pPr>
      <w:spacing w:after="200" w:line="276" w:lineRule="auto"/>
    </w:pPr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3D1"/>
    <w:pPr>
      <w:spacing w:after="0" w:line="240" w:lineRule="auto"/>
    </w:pPr>
    <w:rPr>
      <w:rFonts w:ascii="Calibri" w:eastAsia="Calibri" w:hAnsi="Calibri" w:cs="Angsana New"/>
    </w:rPr>
  </w:style>
  <w:style w:type="paragraph" w:styleId="a4">
    <w:name w:val="Balloon Text"/>
    <w:basedOn w:val="a"/>
    <w:link w:val="a5"/>
    <w:uiPriority w:val="99"/>
    <w:semiHidden/>
    <w:unhideWhenUsed/>
    <w:rsid w:val="00B9271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92713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4211F-CDA6-434D-A0D2-C88EEE97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5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67</cp:revision>
  <cp:lastPrinted>2021-11-16T03:46:00Z</cp:lastPrinted>
  <dcterms:created xsi:type="dcterms:W3CDTF">2018-11-02T02:59:00Z</dcterms:created>
  <dcterms:modified xsi:type="dcterms:W3CDTF">2021-12-03T04:37:00Z</dcterms:modified>
</cp:coreProperties>
</file>